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08" w:rsidRPr="00A01973" w:rsidRDefault="00737208" w:rsidP="00CD14AC">
      <w:pPr>
        <w:spacing w:after="0" w:line="360" w:lineRule="auto"/>
        <w:ind w:left="57" w:right="57"/>
        <w:rPr>
          <w:rFonts w:cs="Times New Roman"/>
          <w:sz w:val="24"/>
          <w:szCs w:val="24"/>
        </w:rPr>
      </w:pPr>
    </w:p>
    <w:p w:rsidR="00B91A5E" w:rsidRPr="00A01973" w:rsidRDefault="0090112D" w:rsidP="00CD14AC">
      <w:pPr>
        <w:spacing w:after="0" w:line="360" w:lineRule="auto"/>
        <w:ind w:left="57" w:right="57"/>
        <w:jc w:val="center"/>
        <w:rPr>
          <w:rFonts w:cs="Times New Roman"/>
          <w:sz w:val="24"/>
          <w:szCs w:val="24"/>
        </w:rPr>
      </w:pPr>
      <w:r w:rsidRPr="00A01973">
        <w:rPr>
          <w:rFonts w:cs="Times New Roman"/>
          <w:sz w:val="24"/>
          <w:szCs w:val="24"/>
        </w:rPr>
        <w:t>Pro</w:t>
      </w:r>
      <w:r w:rsidR="00C6381F" w:rsidRPr="00A01973">
        <w:rPr>
          <w:rFonts w:cs="Times New Roman"/>
          <w:sz w:val="24"/>
          <w:szCs w:val="24"/>
        </w:rPr>
        <w:t xml:space="preserve">gram </w:t>
      </w:r>
      <w:proofErr w:type="spellStart"/>
      <w:r w:rsidR="00B91A5E" w:rsidRPr="00A01973">
        <w:rPr>
          <w:rFonts w:cs="Times New Roman"/>
          <w:sz w:val="24"/>
          <w:szCs w:val="24"/>
        </w:rPr>
        <w:t>Midtern</w:t>
      </w:r>
      <w:proofErr w:type="spellEnd"/>
      <w:r w:rsidR="00B91A5E" w:rsidRPr="00A01973">
        <w:rPr>
          <w:rFonts w:cs="Times New Roman"/>
          <w:sz w:val="24"/>
          <w:szCs w:val="24"/>
        </w:rPr>
        <w:t xml:space="preserve"> of Discipline “</w:t>
      </w:r>
      <w:r w:rsidR="00B91A5E" w:rsidRPr="00A01973">
        <w:rPr>
          <w:rFonts w:cs="Times New Roman"/>
          <w:bCs/>
          <w:sz w:val="24"/>
          <w:szCs w:val="24"/>
        </w:rPr>
        <w:t>Methods of molecular biotechnology”</w:t>
      </w:r>
    </w:p>
    <w:p w:rsidR="00B91A5E" w:rsidRPr="00A01973" w:rsidRDefault="00B91A5E" w:rsidP="00CD14AC">
      <w:pPr>
        <w:spacing w:after="0" w:line="360" w:lineRule="auto"/>
        <w:ind w:left="57" w:right="57"/>
        <w:jc w:val="center"/>
        <w:rPr>
          <w:rFonts w:cs="Times New Roman"/>
          <w:iCs/>
          <w:color w:val="000000" w:themeColor="text1"/>
          <w:sz w:val="24"/>
          <w:szCs w:val="24"/>
        </w:rPr>
      </w:pPr>
      <w:r w:rsidRPr="00A01973">
        <w:rPr>
          <w:rFonts w:cs="Times New Roman"/>
          <w:iCs/>
          <w:color w:val="000000" w:themeColor="text1"/>
          <w:sz w:val="24"/>
          <w:szCs w:val="24"/>
        </w:rPr>
        <w:t xml:space="preserve">6D070100 Biotechnology </w:t>
      </w:r>
    </w:p>
    <w:p w:rsidR="00C6381F" w:rsidRPr="00A01973" w:rsidRDefault="00C6381F" w:rsidP="00CD14AC">
      <w:pPr>
        <w:spacing w:after="0" w:line="360" w:lineRule="auto"/>
        <w:ind w:left="57" w:right="57"/>
        <w:jc w:val="center"/>
        <w:rPr>
          <w:rFonts w:cs="Times New Roman"/>
          <w:iCs/>
          <w:color w:val="000000" w:themeColor="text1"/>
          <w:sz w:val="24"/>
          <w:szCs w:val="24"/>
        </w:rPr>
      </w:pPr>
    </w:p>
    <w:p w:rsidR="00C6381F" w:rsidRPr="00A01973" w:rsidRDefault="00C6381F" w:rsidP="00CD14AC">
      <w:pPr>
        <w:spacing w:after="0" w:line="360" w:lineRule="auto"/>
        <w:ind w:left="57" w:right="57"/>
        <w:rPr>
          <w:rFonts w:cs="Times New Roman"/>
          <w:sz w:val="24"/>
          <w:szCs w:val="24"/>
        </w:rPr>
      </w:pPr>
      <w:r w:rsidRPr="00A01973">
        <w:rPr>
          <w:rFonts w:cs="Times New Roman"/>
          <w:b/>
          <w:sz w:val="24"/>
          <w:szCs w:val="24"/>
        </w:rPr>
        <w:t>Module 1</w:t>
      </w:r>
      <w:r w:rsidRPr="00A01973">
        <w:rPr>
          <w:rFonts w:cs="Times New Roman"/>
          <w:sz w:val="24"/>
          <w:szCs w:val="24"/>
        </w:rPr>
        <w:t xml:space="preserve"> </w:t>
      </w:r>
      <w:proofErr w:type="gramStart"/>
      <w:r w:rsidRPr="00A01973">
        <w:rPr>
          <w:rFonts w:cs="Times New Roman"/>
          <w:sz w:val="24"/>
          <w:szCs w:val="24"/>
        </w:rPr>
        <w:t>Structure,  feature</w:t>
      </w:r>
      <w:proofErr w:type="gramEnd"/>
      <w:r w:rsidRPr="00A01973">
        <w:rPr>
          <w:rFonts w:cs="Times New Roman"/>
          <w:sz w:val="24"/>
          <w:szCs w:val="24"/>
        </w:rPr>
        <w:t xml:space="preserve"> and functions of nucleic acids</w:t>
      </w:r>
    </w:p>
    <w:p w:rsidR="00BF65D3" w:rsidRPr="00A01973" w:rsidRDefault="00BF65D3" w:rsidP="00CD14AC">
      <w:pPr>
        <w:spacing w:after="0" w:line="360" w:lineRule="auto"/>
        <w:ind w:left="57" w:right="57"/>
        <w:rPr>
          <w:rStyle w:val="hps"/>
          <w:rFonts w:cs="Times New Roman"/>
          <w:sz w:val="24"/>
          <w:szCs w:val="24"/>
        </w:rPr>
      </w:pPr>
      <w:r w:rsidRPr="00A01973">
        <w:rPr>
          <w:rStyle w:val="hps"/>
          <w:rFonts w:cs="Times New Roman"/>
          <w:sz w:val="24"/>
          <w:szCs w:val="24"/>
        </w:rPr>
        <w:t>Methods of e</w:t>
      </w:r>
      <w:r w:rsidRPr="00A01973">
        <w:rPr>
          <w:rFonts w:cs="Times New Roman"/>
          <w:bCs/>
          <w:sz w:val="24"/>
          <w:szCs w:val="24"/>
        </w:rPr>
        <w:t>xtraction of nucleic acids from different biological materials</w:t>
      </w:r>
      <w:r w:rsidRPr="00A01973">
        <w:rPr>
          <w:rStyle w:val="hps"/>
          <w:rFonts w:cs="Times New Roman"/>
          <w:sz w:val="24"/>
          <w:szCs w:val="24"/>
        </w:rPr>
        <w:t xml:space="preserve"> </w:t>
      </w:r>
    </w:p>
    <w:p w:rsidR="0071334D" w:rsidRPr="00A01973" w:rsidRDefault="0071334D" w:rsidP="00CD14AC">
      <w:pPr>
        <w:spacing w:after="0" w:line="360" w:lineRule="auto"/>
        <w:ind w:left="57" w:right="57"/>
        <w:rPr>
          <w:rFonts w:cs="Times New Roman"/>
          <w:bCs/>
          <w:color w:val="000000"/>
          <w:sz w:val="24"/>
          <w:szCs w:val="24"/>
        </w:rPr>
      </w:pPr>
      <w:r w:rsidRPr="00A01973">
        <w:rPr>
          <w:rFonts w:cs="Times New Roman"/>
          <w:bCs/>
          <w:color w:val="000000"/>
          <w:sz w:val="24"/>
          <w:szCs w:val="24"/>
        </w:rPr>
        <w:t xml:space="preserve">Methods </w:t>
      </w:r>
      <w:proofErr w:type="gramStart"/>
      <w:r w:rsidRPr="00A01973">
        <w:rPr>
          <w:rFonts w:cs="Times New Roman"/>
          <w:bCs/>
          <w:color w:val="000000"/>
          <w:sz w:val="24"/>
          <w:szCs w:val="24"/>
        </w:rPr>
        <w:t>used  for</w:t>
      </w:r>
      <w:proofErr w:type="gramEnd"/>
      <w:r w:rsidRPr="00A01973">
        <w:rPr>
          <w:rFonts w:cs="Times New Roman"/>
          <w:bCs/>
          <w:color w:val="000000"/>
          <w:sz w:val="24"/>
          <w:szCs w:val="24"/>
        </w:rPr>
        <w:t xml:space="preserve"> cell lysis</w:t>
      </w:r>
    </w:p>
    <w:p w:rsidR="0071334D" w:rsidRPr="00A01973" w:rsidRDefault="0071334D" w:rsidP="00CD14AC">
      <w:pPr>
        <w:spacing w:after="0" w:line="360" w:lineRule="auto"/>
        <w:ind w:left="57" w:right="57"/>
        <w:rPr>
          <w:rFonts w:cs="Times New Roman"/>
          <w:bCs/>
          <w:color w:val="000000"/>
          <w:sz w:val="24"/>
          <w:szCs w:val="24"/>
        </w:rPr>
      </w:pPr>
      <w:r w:rsidRPr="00A01973">
        <w:rPr>
          <w:rFonts w:cs="Times New Roman"/>
          <w:bCs/>
          <w:color w:val="000000"/>
          <w:sz w:val="24"/>
          <w:szCs w:val="24"/>
        </w:rPr>
        <w:t>Main principles of RNA extraction</w:t>
      </w:r>
    </w:p>
    <w:p w:rsidR="00BF65D3" w:rsidRPr="00A01973" w:rsidRDefault="00BF65D3" w:rsidP="00CD14AC">
      <w:pPr>
        <w:spacing w:after="0" w:line="360" w:lineRule="auto"/>
        <w:ind w:left="57" w:right="57"/>
        <w:rPr>
          <w:rFonts w:cs="Times New Roman"/>
          <w:bCs/>
          <w:color w:val="000000"/>
          <w:sz w:val="24"/>
          <w:szCs w:val="24"/>
        </w:rPr>
      </w:pPr>
      <w:r w:rsidRPr="00A01973">
        <w:rPr>
          <w:rFonts w:cs="Times New Roman"/>
          <w:bCs/>
          <w:color w:val="000000"/>
          <w:sz w:val="24"/>
          <w:szCs w:val="24"/>
        </w:rPr>
        <w:t xml:space="preserve">Main </w:t>
      </w:r>
      <w:r w:rsidR="0071334D" w:rsidRPr="00A01973">
        <w:rPr>
          <w:rFonts w:cs="Times New Roman"/>
          <w:bCs/>
          <w:color w:val="000000"/>
          <w:sz w:val="24"/>
          <w:szCs w:val="24"/>
        </w:rPr>
        <w:t>principles</w:t>
      </w:r>
      <w:r w:rsidRPr="00A01973">
        <w:rPr>
          <w:rFonts w:cs="Times New Roman"/>
          <w:bCs/>
          <w:color w:val="000000"/>
          <w:sz w:val="24"/>
          <w:szCs w:val="24"/>
        </w:rPr>
        <w:t xml:space="preserve"> of RNA extraction</w:t>
      </w:r>
    </w:p>
    <w:p w:rsidR="00BF65D3" w:rsidRPr="00A01973" w:rsidRDefault="00BF65D3" w:rsidP="00CD14AC">
      <w:pPr>
        <w:spacing w:after="0" w:line="360" w:lineRule="auto"/>
        <w:ind w:left="57" w:right="57"/>
        <w:rPr>
          <w:rFonts w:cs="Times New Roman"/>
          <w:sz w:val="24"/>
          <w:szCs w:val="24"/>
        </w:rPr>
      </w:pPr>
      <w:r w:rsidRPr="00A01973">
        <w:rPr>
          <w:rStyle w:val="hps"/>
          <w:rFonts w:cs="Times New Roman"/>
          <w:sz w:val="24"/>
          <w:szCs w:val="24"/>
        </w:rPr>
        <w:t xml:space="preserve"> M</w:t>
      </w:r>
      <w:proofErr w:type="spellStart"/>
      <w:r w:rsidRPr="00A01973">
        <w:rPr>
          <w:rFonts w:cs="Times New Roman"/>
          <w:color w:val="222222"/>
          <w:sz w:val="24"/>
          <w:szCs w:val="24"/>
          <w:lang w:val="en"/>
        </w:rPr>
        <w:t>ain</w:t>
      </w:r>
      <w:proofErr w:type="spellEnd"/>
      <w:r w:rsidRPr="00A01973">
        <w:rPr>
          <w:rFonts w:cs="Times New Roman"/>
          <w:color w:val="222222"/>
          <w:sz w:val="24"/>
          <w:szCs w:val="24"/>
          <w:lang w:val="en"/>
        </w:rPr>
        <w:t xml:space="preserve"> approaches and methods of </w:t>
      </w:r>
      <w:r w:rsidRPr="00A01973">
        <w:rPr>
          <w:rFonts w:cs="Times New Roman"/>
          <w:bCs/>
          <w:sz w:val="24"/>
          <w:szCs w:val="24"/>
        </w:rPr>
        <w:t>molecular biotechnology</w:t>
      </w:r>
      <w:r w:rsidRPr="00A01973">
        <w:rPr>
          <w:rFonts w:cs="Times New Roman"/>
          <w:sz w:val="24"/>
          <w:szCs w:val="24"/>
        </w:rPr>
        <w:t xml:space="preserve"> </w:t>
      </w:r>
    </w:p>
    <w:p w:rsidR="0071334D" w:rsidRPr="00A01973" w:rsidRDefault="0071334D" w:rsidP="00CD14AC">
      <w:pPr>
        <w:spacing w:after="0" w:line="360" w:lineRule="auto"/>
        <w:ind w:left="57" w:right="57"/>
        <w:rPr>
          <w:rFonts w:cs="Times New Roman"/>
          <w:sz w:val="24"/>
          <w:szCs w:val="24"/>
        </w:rPr>
      </w:pPr>
      <w:r w:rsidRPr="00A01973">
        <w:rPr>
          <w:rFonts w:cs="Times New Roman"/>
          <w:bCs/>
          <w:sz w:val="24"/>
          <w:szCs w:val="24"/>
        </w:rPr>
        <w:t>Hybridization Conditions and Melting Temperature</w:t>
      </w:r>
    </w:p>
    <w:p w:rsidR="00BF65D3" w:rsidRPr="00A01973" w:rsidRDefault="00BF65D3" w:rsidP="00CD14AC">
      <w:pPr>
        <w:spacing w:after="0" w:line="360" w:lineRule="auto"/>
        <w:ind w:left="57" w:right="57"/>
        <w:rPr>
          <w:rFonts w:cs="Times New Roman"/>
          <w:color w:val="000000"/>
          <w:sz w:val="24"/>
          <w:szCs w:val="24"/>
        </w:rPr>
      </w:pPr>
      <w:r w:rsidRPr="00A01973">
        <w:rPr>
          <w:rFonts w:cs="Times New Roman"/>
          <w:sz w:val="24"/>
          <w:szCs w:val="24"/>
        </w:rPr>
        <w:t>Analysis and Characterization of nucleic acids</w:t>
      </w:r>
      <w:r w:rsidRPr="00A01973">
        <w:rPr>
          <w:rFonts w:cs="Times New Roman"/>
          <w:color w:val="000000"/>
          <w:sz w:val="24"/>
          <w:szCs w:val="24"/>
        </w:rPr>
        <w:t xml:space="preserve"> </w:t>
      </w:r>
    </w:p>
    <w:p w:rsidR="0071334D" w:rsidRPr="00A01973" w:rsidRDefault="0071334D" w:rsidP="00CD14AC">
      <w:pPr>
        <w:spacing w:after="0" w:line="360" w:lineRule="auto"/>
        <w:ind w:left="57" w:right="57"/>
        <w:rPr>
          <w:rFonts w:cs="Times New Roman"/>
          <w:color w:val="000000"/>
          <w:sz w:val="24"/>
          <w:szCs w:val="24"/>
        </w:rPr>
      </w:pPr>
      <w:r w:rsidRPr="00A01973">
        <w:rPr>
          <w:rFonts w:cs="Times New Roman"/>
          <w:bCs/>
          <w:color w:val="000000"/>
          <w:sz w:val="24"/>
          <w:szCs w:val="24"/>
        </w:rPr>
        <w:t xml:space="preserve">Important Factors </w:t>
      </w:r>
      <w:r w:rsidR="00F5619B" w:rsidRPr="00A01973">
        <w:rPr>
          <w:rFonts w:cs="Times New Roman"/>
          <w:bCs/>
          <w:color w:val="000000"/>
          <w:sz w:val="24"/>
          <w:szCs w:val="24"/>
        </w:rPr>
        <w:t>t</w:t>
      </w:r>
      <w:r w:rsidRPr="00A01973">
        <w:rPr>
          <w:rFonts w:cs="Times New Roman"/>
          <w:bCs/>
          <w:color w:val="000000"/>
          <w:sz w:val="24"/>
          <w:szCs w:val="24"/>
        </w:rPr>
        <w:t xml:space="preserve">hat </w:t>
      </w:r>
      <w:r w:rsidR="00F5619B" w:rsidRPr="00A01973">
        <w:rPr>
          <w:rFonts w:cs="Times New Roman"/>
          <w:bCs/>
          <w:color w:val="000000"/>
          <w:sz w:val="24"/>
          <w:szCs w:val="24"/>
        </w:rPr>
        <w:t>a</w:t>
      </w:r>
      <w:r w:rsidRPr="00A01973">
        <w:rPr>
          <w:rFonts w:cs="Times New Roman"/>
          <w:bCs/>
          <w:color w:val="000000"/>
          <w:sz w:val="24"/>
          <w:szCs w:val="24"/>
        </w:rPr>
        <w:t>ffect Stringency and Hybridization</w:t>
      </w:r>
    </w:p>
    <w:p w:rsidR="0071334D" w:rsidRPr="00A01973" w:rsidRDefault="0071334D" w:rsidP="00CD14AC">
      <w:pPr>
        <w:spacing w:after="0" w:line="360" w:lineRule="auto"/>
        <w:ind w:left="57" w:right="57"/>
        <w:rPr>
          <w:rFonts w:cs="Times New Roman"/>
          <w:color w:val="000000"/>
          <w:sz w:val="24"/>
          <w:szCs w:val="24"/>
        </w:rPr>
      </w:pPr>
      <w:r w:rsidRPr="00A01973">
        <w:rPr>
          <w:rFonts w:cs="Times New Roman"/>
          <w:bCs/>
          <w:color w:val="000000"/>
          <w:sz w:val="24"/>
          <w:szCs w:val="24"/>
        </w:rPr>
        <w:t xml:space="preserve">Relation between melting </w:t>
      </w:r>
      <w:r w:rsidR="00F5619B" w:rsidRPr="00A01973">
        <w:rPr>
          <w:rFonts w:cs="Times New Roman"/>
          <w:bCs/>
          <w:color w:val="000000"/>
          <w:sz w:val="24"/>
          <w:szCs w:val="24"/>
        </w:rPr>
        <w:t>temperature</w:t>
      </w:r>
      <w:r w:rsidRPr="00A01973">
        <w:rPr>
          <w:rFonts w:cs="Times New Roman"/>
          <w:bCs/>
          <w:color w:val="000000"/>
          <w:sz w:val="24"/>
          <w:szCs w:val="24"/>
        </w:rPr>
        <w:t xml:space="preserve"> </w:t>
      </w:r>
      <w:proofErr w:type="gramStart"/>
      <w:r w:rsidRPr="00A01973">
        <w:rPr>
          <w:rFonts w:cs="Times New Roman"/>
          <w:bCs/>
          <w:color w:val="000000"/>
          <w:sz w:val="24"/>
          <w:szCs w:val="24"/>
        </w:rPr>
        <w:t>and  Oligonucleotide</w:t>
      </w:r>
      <w:proofErr w:type="gramEnd"/>
      <w:r w:rsidRPr="00A01973">
        <w:rPr>
          <w:rFonts w:cs="Times New Roman"/>
          <w:bCs/>
          <w:color w:val="000000"/>
          <w:sz w:val="24"/>
          <w:szCs w:val="24"/>
        </w:rPr>
        <w:t xml:space="preserve"> concentration </w:t>
      </w:r>
    </w:p>
    <w:p w:rsidR="00BF65D3" w:rsidRPr="00A01973" w:rsidRDefault="00BF65D3" w:rsidP="00CD14AC">
      <w:pPr>
        <w:spacing w:after="0" w:line="360" w:lineRule="auto"/>
        <w:ind w:left="57" w:right="57"/>
        <w:rPr>
          <w:rFonts w:cs="Times New Roman"/>
          <w:color w:val="000000"/>
          <w:sz w:val="24"/>
          <w:szCs w:val="24"/>
        </w:rPr>
      </w:pPr>
      <w:r w:rsidRPr="00A01973">
        <w:rPr>
          <w:rFonts w:cs="Times New Roman"/>
          <w:color w:val="000000"/>
          <w:sz w:val="24"/>
          <w:szCs w:val="24"/>
        </w:rPr>
        <w:t xml:space="preserve">Modification of </w:t>
      </w:r>
      <w:r w:rsidRPr="00A01973">
        <w:rPr>
          <w:rFonts w:cs="Times New Roman"/>
          <w:sz w:val="24"/>
          <w:szCs w:val="24"/>
        </w:rPr>
        <w:t>nuclear acids</w:t>
      </w:r>
      <w:r w:rsidRPr="00A01973">
        <w:rPr>
          <w:rFonts w:cs="Times New Roman"/>
          <w:color w:val="000000"/>
          <w:sz w:val="24"/>
          <w:szCs w:val="24"/>
        </w:rPr>
        <w:t xml:space="preserve"> </w:t>
      </w:r>
    </w:p>
    <w:p w:rsidR="0071334D" w:rsidRPr="00A01973" w:rsidRDefault="0071334D" w:rsidP="00CD14AC">
      <w:pPr>
        <w:spacing w:after="0" w:line="360" w:lineRule="auto"/>
        <w:ind w:left="57" w:right="57"/>
        <w:rPr>
          <w:rFonts w:cs="Times New Roman"/>
          <w:color w:val="000000"/>
          <w:sz w:val="24"/>
          <w:szCs w:val="24"/>
        </w:rPr>
      </w:pPr>
      <w:r w:rsidRPr="00A01973">
        <w:rPr>
          <w:rFonts w:cs="Times New Roman"/>
          <w:color w:val="000000"/>
          <w:sz w:val="24"/>
          <w:szCs w:val="24"/>
        </w:rPr>
        <w:t xml:space="preserve">Different types of endonucleases and their use in </w:t>
      </w:r>
      <w:r w:rsidRPr="00A01973">
        <w:rPr>
          <w:rFonts w:cs="Times New Roman"/>
          <w:bCs/>
          <w:sz w:val="24"/>
          <w:szCs w:val="24"/>
        </w:rPr>
        <w:t>molecular biotechnology</w:t>
      </w:r>
    </w:p>
    <w:p w:rsidR="00BF65D3" w:rsidRPr="00A01973" w:rsidRDefault="00BF65D3" w:rsidP="00CD14AC">
      <w:pPr>
        <w:spacing w:after="0" w:line="360" w:lineRule="auto"/>
        <w:ind w:left="57" w:right="57"/>
        <w:rPr>
          <w:rFonts w:cs="Times New Roman"/>
          <w:b/>
          <w:color w:val="000000"/>
          <w:sz w:val="24"/>
          <w:szCs w:val="24"/>
        </w:rPr>
      </w:pPr>
      <w:r w:rsidRPr="00A01973">
        <w:rPr>
          <w:rFonts w:cs="Times New Roman"/>
          <w:color w:val="000000"/>
          <w:sz w:val="24"/>
          <w:szCs w:val="24"/>
        </w:rPr>
        <w:t xml:space="preserve">Main principles of electrophoresis for analysis of </w:t>
      </w:r>
      <w:r w:rsidRPr="00A01973">
        <w:rPr>
          <w:rFonts w:cs="Times New Roman"/>
          <w:sz w:val="24"/>
          <w:szCs w:val="24"/>
        </w:rPr>
        <w:t>nucleic acids</w:t>
      </w:r>
      <w:r w:rsidRPr="00A01973">
        <w:rPr>
          <w:rFonts w:cs="Times New Roman"/>
          <w:b/>
          <w:color w:val="000000"/>
          <w:sz w:val="24"/>
          <w:szCs w:val="24"/>
        </w:rPr>
        <w:t xml:space="preserve"> </w:t>
      </w:r>
    </w:p>
    <w:p w:rsidR="00BF65D3" w:rsidRPr="00A01973" w:rsidRDefault="00BF65D3" w:rsidP="00CD14AC">
      <w:pPr>
        <w:spacing w:after="0" w:line="360" w:lineRule="auto"/>
        <w:ind w:left="57" w:right="57"/>
        <w:rPr>
          <w:rFonts w:cs="Times New Roman"/>
          <w:sz w:val="24"/>
          <w:szCs w:val="24"/>
        </w:rPr>
      </w:pPr>
      <w:r w:rsidRPr="00A01973">
        <w:rPr>
          <w:rFonts w:cs="Times New Roman"/>
          <w:color w:val="000000"/>
          <w:sz w:val="24"/>
          <w:szCs w:val="24"/>
        </w:rPr>
        <w:t>Nucleic Acid Detection</w:t>
      </w:r>
      <w:r w:rsidRPr="00A01973">
        <w:rPr>
          <w:rFonts w:cs="Times New Roman"/>
          <w:sz w:val="24"/>
          <w:szCs w:val="24"/>
        </w:rPr>
        <w:t xml:space="preserve"> DNA </w:t>
      </w:r>
    </w:p>
    <w:p w:rsidR="002D1FCD" w:rsidRPr="00A01973" w:rsidRDefault="002D1FCD" w:rsidP="00CD14AC">
      <w:pPr>
        <w:spacing w:after="0" w:line="360" w:lineRule="auto"/>
        <w:ind w:left="57" w:right="57"/>
        <w:rPr>
          <w:rFonts w:cs="Times New Roman"/>
          <w:sz w:val="24"/>
          <w:szCs w:val="24"/>
        </w:rPr>
      </w:pPr>
      <w:r w:rsidRPr="00A01973">
        <w:rPr>
          <w:rFonts w:cs="Times New Roman"/>
          <w:bCs/>
          <w:sz w:val="24"/>
          <w:szCs w:val="24"/>
        </w:rPr>
        <w:t>Mismatches and single nucleotide polymorphisms (SNPs)</w:t>
      </w:r>
    </w:p>
    <w:p w:rsidR="002D1FCD" w:rsidRPr="00A01973" w:rsidRDefault="002D1FCD" w:rsidP="00CD14AC">
      <w:pPr>
        <w:spacing w:after="0" w:line="360" w:lineRule="auto"/>
        <w:ind w:left="57" w:right="57"/>
        <w:rPr>
          <w:rFonts w:cs="Times New Roman"/>
          <w:sz w:val="24"/>
          <w:szCs w:val="24"/>
        </w:rPr>
      </w:pPr>
      <w:r w:rsidRPr="00A01973">
        <w:rPr>
          <w:rFonts w:cs="Times New Roman"/>
          <w:bCs/>
          <w:sz w:val="24"/>
          <w:szCs w:val="24"/>
        </w:rPr>
        <w:t xml:space="preserve">Use of SDS-PAGE for analysis of nuclear </w:t>
      </w:r>
    </w:p>
    <w:p w:rsidR="00BF65D3" w:rsidRPr="00A01973" w:rsidRDefault="00BF65D3" w:rsidP="00CD14AC">
      <w:pPr>
        <w:spacing w:after="0" w:line="360" w:lineRule="auto"/>
        <w:ind w:left="57" w:right="57"/>
        <w:rPr>
          <w:rFonts w:cs="Times New Roman"/>
          <w:color w:val="505050"/>
          <w:sz w:val="24"/>
          <w:szCs w:val="24"/>
          <w:lang w:val="en"/>
        </w:rPr>
      </w:pPr>
      <w:r w:rsidRPr="00A01973">
        <w:rPr>
          <w:rFonts w:cs="Times New Roman"/>
          <w:sz w:val="24"/>
          <w:szCs w:val="24"/>
        </w:rPr>
        <w:t>Separation Techniques for different types of DNA</w:t>
      </w:r>
      <w:r w:rsidRPr="00A01973">
        <w:rPr>
          <w:rFonts w:cs="Times New Roman"/>
          <w:color w:val="505050"/>
          <w:sz w:val="24"/>
          <w:szCs w:val="24"/>
          <w:lang w:val="en"/>
        </w:rPr>
        <w:t xml:space="preserve"> </w:t>
      </w:r>
    </w:p>
    <w:p w:rsidR="0071334D" w:rsidRPr="00A01973" w:rsidRDefault="00927BD9" w:rsidP="00CD14AC">
      <w:pPr>
        <w:spacing w:after="0" w:line="360" w:lineRule="auto"/>
        <w:ind w:left="57" w:right="57"/>
        <w:rPr>
          <w:rFonts w:cs="Times New Roman"/>
          <w:bCs/>
          <w:color w:val="000000" w:themeColor="text1"/>
          <w:sz w:val="24"/>
          <w:szCs w:val="24"/>
        </w:rPr>
      </w:pPr>
      <w:r w:rsidRPr="00A01973">
        <w:rPr>
          <w:rFonts w:cs="Times New Roman"/>
          <w:color w:val="000000" w:themeColor="text1"/>
          <w:sz w:val="24"/>
          <w:szCs w:val="24"/>
          <w:lang w:val="en"/>
        </w:rPr>
        <w:t xml:space="preserve">Characterization of </w:t>
      </w:r>
      <w:r w:rsidR="00BF65D3" w:rsidRPr="00A01973">
        <w:rPr>
          <w:rFonts w:cs="Times New Roman"/>
          <w:color w:val="000000" w:themeColor="text1"/>
          <w:sz w:val="24"/>
          <w:szCs w:val="24"/>
          <w:lang w:val="en"/>
        </w:rPr>
        <w:t>DNA cloning techniques</w:t>
      </w:r>
      <w:r w:rsidR="00BF65D3" w:rsidRPr="00A01973">
        <w:rPr>
          <w:rFonts w:cs="Times New Roman"/>
          <w:bCs/>
          <w:color w:val="000000" w:themeColor="text1"/>
          <w:sz w:val="24"/>
          <w:szCs w:val="24"/>
        </w:rPr>
        <w:t xml:space="preserve"> </w:t>
      </w:r>
    </w:p>
    <w:p w:rsidR="0071334D" w:rsidRPr="00A01973" w:rsidRDefault="00BF65D3" w:rsidP="00CD14AC">
      <w:pPr>
        <w:spacing w:after="0" w:line="360" w:lineRule="auto"/>
        <w:ind w:left="57" w:right="57"/>
        <w:rPr>
          <w:rFonts w:cs="Times New Roman"/>
          <w:bCs/>
          <w:sz w:val="24"/>
          <w:szCs w:val="24"/>
        </w:rPr>
      </w:pPr>
      <w:proofErr w:type="spellStart"/>
      <w:r w:rsidRPr="00A01973">
        <w:rPr>
          <w:rFonts w:cs="Times New Roman"/>
          <w:bCs/>
          <w:sz w:val="24"/>
          <w:szCs w:val="24"/>
        </w:rPr>
        <w:t>Subclone</w:t>
      </w:r>
      <w:proofErr w:type="spellEnd"/>
      <w:r w:rsidRPr="00A01973">
        <w:rPr>
          <w:rFonts w:cs="Times New Roman"/>
          <w:bCs/>
          <w:sz w:val="24"/>
          <w:szCs w:val="24"/>
        </w:rPr>
        <w:t xml:space="preserve"> characterization and use.</w:t>
      </w:r>
    </w:p>
    <w:p w:rsidR="00B91A5E" w:rsidRPr="00A01973" w:rsidRDefault="00BF65D3" w:rsidP="00CD14AC">
      <w:pPr>
        <w:spacing w:after="0" w:line="360" w:lineRule="auto"/>
        <w:ind w:left="57" w:right="57"/>
        <w:rPr>
          <w:rFonts w:cs="Times New Roman"/>
          <w:iCs/>
          <w:color w:val="000000" w:themeColor="text1"/>
          <w:sz w:val="24"/>
          <w:szCs w:val="24"/>
        </w:rPr>
      </w:pPr>
      <w:r w:rsidRPr="00A01973">
        <w:rPr>
          <w:rFonts w:cs="Times New Roman"/>
          <w:bCs/>
          <w:sz w:val="24"/>
          <w:szCs w:val="24"/>
        </w:rPr>
        <w:t xml:space="preserve"> Multiple cloning site (MCS)</w:t>
      </w:r>
      <w:r w:rsidRPr="00A01973">
        <w:rPr>
          <w:rFonts w:cs="Times New Roman"/>
          <w:b/>
          <w:bCs/>
          <w:sz w:val="24"/>
          <w:szCs w:val="24"/>
        </w:rPr>
        <w:t xml:space="preserve"> </w:t>
      </w:r>
      <w:r w:rsidRPr="00A01973">
        <w:rPr>
          <w:rFonts w:cs="Times New Roman"/>
          <w:bCs/>
          <w:sz w:val="24"/>
          <w:szCs w:val="24"/>
        </w:rPr>
        <w:t>characterization and use in molecular biotechnology.</w:t>
      </w:r>
    </w:p>
    <w:p w:rsidR="00B91A5E" w:rsidRPr="00A01973" w:rsidRDefault="00BF65D3" w:rsidP="00CD14AC">
      <w:pPr>
        <w:spacing w:after="0" w:line="360" w:lineRule="auto"/>
        <w:ind w:left="57" w:right="57"/>
        <w:rPr>
          <w:rFonts w:cs="Times New Roman"/>
          <w:bCs/>
          <w:sz w:val="24"/>
          <w:szCs w:val="24"/>
        </w:rPr>
      </w:pPr>
      <w:r w:rsidRPr="00A01973">
        <w:rPr>
          <w:rFonts w:cs="Times New Roman"/>
          <w:bCs/>
          <w:sz w:val="24"/>
          <w:szCs w:val="24"/>
        </w:rPr>
        <w:t>Sequencing techniques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color w:val="000000"/>
          <w:sz w:val="24"/>
          <w:szCs w:val="24"/>
        </w:rPr>
      </w:pPr>
      <w:r w:rsidRPr="00A01973">
        <w:rPr>
          <w:rFonts w:cs="Times New Roman"/>
          <w:b/>
          <w:sz w:val="24"/>
          <w:szCs w:val="24"/>
        </w:rPr>
        <w:t xml:space="preserve"> </w:t>
      </w:r>
      <w:r w:rsidRPr="00A01973">
        <w:rPr>
          <w:rFonts w:cs="Times New Roman"/>
          <w:b/>
          <w:sz w:val="24"/>
          <w:szCs w:val="24"/>
        </w:rPr>
        <w:t xml:space="preserve">Module II </w:t>
      </w:r>
      <w:r w:rsidRPr="00A01973">
        <w:rPr>
          <w:rFonts w:cs="Times New Roman"/>
          <w:sz w:val="24"/>
          <w:szCs w:val="24"/>
        </w:rPr>
        <w:t>Structural analysis of nucleic acids.</w:t>
      </w:r>
      <w:r w:rsidRPr="00A01973">
        <w:rPr>
          <w:rFonts w:cs="Times New Roman"/>
          <w:color w:val="000000"/>
          <w:sz w:val="24"/>
          <w:szCs w:val="24"/>
        </w:rPr>
        <w:t xml:space="preserve"> 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b/>
          <w:color w:val="000000"/>
          <w:sz w:val="24"/>
          <w:szCs w:val="24"/>
        </w:rPr>
      </w:pPr>
      <w:r w:rsidRPr="00A01973">
        <w:rPr>
          <w:rFonts w:cs="Times New Roman"/>
          <w:color w:val="000000"/>
          <w:sz w:val="24"/>
          <w:szCs w:val="24"/>
        </w:rPr>
        <w:t xml:space="preserve">Modification of </w:t>
      </w:r>
      <w:r w:rsidRPr="00A01973">
        <w:rPr>
          <w:rFonts w:cs="Times New Roman"/>
          <w:sz w:val="24"/>
          <w:szCs w:val="24"/>
        </w:rPr>
        <w:t>nuclear acids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sz w:val="24"/>
          <w:szCs w:val="24"/>
        </w:rPr>
      </w:pPr>
      <w:r w:rsidRPr="00A01973">
        <w:rPr>
          <w:rFonts w:cs="Times New Roman"/>
          <w:sz w:val="24"/>
          <w:szCs w:val="24"/>
        </w:rPr>
        <w:t xml:space="preserve">MicroRNA Cloning from Cells of the Immune System. Use of nucleases, exonuclease, </w:t>
      </w:r>
      <w:proofErr w:type="spellStart"/>
      <w:r w:rsidRPr="00A01973">
        <w:rPr>
          <w:rFonts w:cs="Times New Roman"/>
          <w:sz w:val="24"/>
          <w:szCs w:val="24"/>
        </w:rPr>
        <w:t>restrictase</w:t>
      </w:r>
      <w:proofErr w:type="spellEnd"/>
      <w:r w:rsidRPr="00A01973">
        <w:rPr>
          <w:rFonts w:cs="Times New Roman"/>
          <w:sz w:val="24"/>
          <w:szCs w:val="24"/>
        </w:rPr>
        <w:t xml:space="preserve">   in molecular biotechnology</w:t>
      </w:r>
      <w:r w:rsidRPr="00A01973">
        <w:rPr>
          <w:rFonts w:cs="Times New Roman"/>
          <w:sz w:val="24"/>
          <w:szCs w:val="24"/>
        </w:rPr>
        <w:t>.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b/>
          <w:color w:val="000000"/>
          <w:sz w:val="24"/>
          <w:szCs w:val="24"/>
        </w:rPr>
      </w:pPr>
      <w:r w:rsidRPr="00A01973">
        <w:rPr>
          <w:rFonts w:cs="Times New Roman"/>
          <w:color w:val="000000"/>
          <w:sz w:val="24"/>
          <w:szCs w:val="24"/>
        </w:rPr>
        <w:t xml:space="preserve"> </w:t>
      </w:r>
      <w:r w:rsidRPr="00A01973">
        <w:rPr>
          <w:rFonts w:cs="Times New Roman"/>
          <w:color w:val="000000"/>
          <w:sz w:val="24"/>
          <w:szCs w:val="24"/>
        </w:rPr>
        <w:t xml:space="preserve">Main principles of electrophoresis for analysis of </w:t>
      </w:r>
      <w:r w:rsidRPr="00A01973">
        <w:rPr>
          <w:rFonts w:cs="Times New Roman"/>
          <w:sz w:val="24"/>
          <w:szCs w:val="24"/>
        </w:rPr>
        <w:t>nucleic acids</w:t>
      </w:r>
      <w:r w:rsidRPr="00A01973">
        <w:rPr>
          <w:rFonts w:cs="Times New Roman"/>
          <w:b/>
          <w:color w:val="000000"/>
          <w:sz w:val="24"/>
          <w:szCs w:val="24"/>
        </w:rPr>
        <w:t xml:space="preserve"> 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sz w:val="24"/>
          <w:szCs w:val="24"/>
        </w:rPr>
      </w:pPr>
      <w:r w:rsidRPr="00A01973">
        <w:rPr>
          <w:rFonts w:cs="Times New Roman"/>
          <w:sz w:val="24"/>
          <w:szCs w:val="24"/>
        </w:rPr>
        <w:t>Analysis of different types nuclear acids.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color w:val="000000"/>
          <w:sz w:val="24"/>
          <w:szCs w:val="24"/>
        </w:rPr>
      </w:pPr>
      <w:r w:rsidRPr="00A01973">
        <w:rPr>
          <w:rStyle w:val="hps"/>
          <w:rFonts w:cs="Times New Roman"/>
          <w:color w:val="333333"/>
          <w:sz w:val="24"/>
          <w:szCs w:val="24"/>
        </w:rPr>
        <w:t xml:space="preserve"> </w:t>
      </w:r>
      <w:r w:rsidRPr="00A01973">
        <w:rPr>
          <w:rFonts w:cs="Times New Roman"/>
          <w:sz w:val="24"/>
          <w:szCs w:val="24"/>
        </w:rPr>
        <w:t xml:space="preserve">DNA Separation Techniques. </w:t>
      </w:r>
      <w:r w:rsidRPr="00A01973">
        <w:rPr>
          <w:rFonts w:cs="Times New Roman"/>
          <w:bCs/>
          <w:iCs/>
          <w:sz w:val="24"/>
          <w:szCs w:val="24"/>
        </w:rPr>
        <w:t>Construction of Small RNA cDNA Libraries for Deep Sequencing</w:t>
      </w:r>
      <w:r w:rsidRPr="00A01973">
        <w:rPr>
          <w:rFonts w:cs="Times New Roman"/>
          <w:sz w:val="24"/>
          <w:szCs w:val="24"/>
        </w:rPr>
        <w:t xml:space="preserve"> </w:t>
      </w:r>
      <w:r w:rsidRPr="00A01973">
        <w:rPr>
          <w:rFonts w:cs="Times New Roman"/>
          <w:bCs/>
          <w:iCs/>
          <w:sz w:val="24"/>
          <w:szCs w:val="24"/>
        </w:rPr>
        <w:t>MicroRNA-Profiling in Formalin-Fixed Paraffin-Embedded Specimens</w:t>
      </w:r>
      <w:r w:rsidRPr="00A01973">
        <w:rPr>
          <w:rFonts w:cs="Times New Roman"/>
          <w:sz w:val="24"/>
          <w:szCs w:val="24"/>
        </w:rPr>
        <w:t xml:space="preserve"> </w:t>
      </w:r>
      <w:r w:rsidRPr="00A01973">
        <w:rPr>
          <w:rFonts w:cs="Times New Roman"/>
          <w:bCs/>
          <w:iCs/>
          <w:sz w:val="24"/>
          <w:szCs w:val="24"/>
        </w:rPr>
        <w:t>Functional Analysis of miRNAs in the Immune System: Gain-of-Function</w:t>
      </w:r>
      <w:r w:rsidRPr="00A01973">
        <w:rPr>
          <w:rFonts w:cs="Times New Roman"/>
          <w:sz w:val="24"/>
          <w:szCs w:val="24"/>
        </w:rPr>
        <w:t xml:space="preserve"> </w:t>
      </w:r>
      <w:r w:rsidRPr="00A01973">
        <w:rPr>
          <w:rFonts w:cs="Times New Roman"/>
          <w:bCs/>
          <w:iCs/>
          <w:sz w:val="24"/>
          <w:szCs w:val="24"/>
        </w:rPr>
        <w:t>Expression of miRNAs in Lymphocytes</w:t>
      </w:r>
      <w:r w:rsidRPr="00A01973">
        <w:rPr>
          <w:rFonts w:cs="Times New Roman"/>
          <w:sz w:val="24"/>
          <w:szCs w:val="24"/>
        </w:rPr>
        <w:t>.</w:t>
      </w:r>
      <w:r w:rsidRPr="00A01973">
        <w:rPr>
          <w:rFonts w:cs="Times New Roman"/>
          <w:color w:val="000000"/>
          <w:sz w:val="24"/>
          <w:szCs w:val="24"/>
        </w:rPr>
        <w:t xml:space="preserve"> 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color w:val="000000"/>
          <w:sz w:val="24"/>
          <w:szCs w:val="24"/>
        </w:rPr>
      </w:pPr>
      <w:r w:rsidRPr="00A01973">
        <w:rPr>
          <w:rFonts w:cs="Times New Roman"/>
          <w:color w:val="000000"/>
          <w:sz w:val="24"/>
          <w:szCs w:val="24"/>
        </w:rPr>
        <w:t>Nucleic Acid Detection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b/>
          <w:color w:val="000000"/>
          <w:sz w:val="24"/>
          <w:szCs w:val="24"/>
        </w:rPr>
      </w:pPr>
      <w:r w:rsidRPr="00A01973">
        <w:rPr>
          <w:rFonts w:cs="Times New Roman"/>
          <w:sz w:val="24"/>
          <w:szCs w:val="24"/>
        </w:rPr>
        <w:t>DNA Separation Techniques for different types of DNA</w:t>
      </w:r>
      <w:r w:rsidRPr="00A01973">
        <w:rPr>
          <w:rFonts w:cs="Times New Roman"/>
          <w:sz w:val="24"/>
          <w:szCs w:val="24"/>
        </w:rPr>
        <w:t>.</w:t>
      </w:r>
      <w:r w:rsidRPr="00A01973">
        <w:rPr>
          <w:rFonts w:cs="Times New Roman"/>
          <w:color w:val="505050"/>
          <w:sz w:val="24"/>
          <w:szCs w:val="24"/>
          <w:lang w:val="en"/>
        </w:rPr>
        <w:t xml:space="preserve"> </w:t>
      </w:r>
      <w:proofErr w:type="spellStart"/>
      <w:r w:rsidRPr="00A01973">
        <w:rPr>
          <w:rFonts w:cs="Times New Roman"/>
          <w:color w:val="505050"/>
          <w:sz w:val="24"/>
          <w:szCs w:val="24"/>
          <w:lang w:val="en"/>
        </w:rPr>
        <w:t>DNA</w:t>
      </w:r>
      <w:proofErr w:type="spellEnd"/>
      <w:r w:rsidRPr="00A01973">
        <w:rPr>
          <w:rFonts w:cs="Times New Roman"/>
          <w:color w:val="505050"/>
          <w:sz w:val="24"/>
          <w:szCs w:val="24"/>
          <w:lang w:val="en"/>
        </w:rPr>
        <w:t xml:space="preserve"> cloning techniques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sz w:val="24"/>
          <w:szCs w:val="24"/>
        </w:rPr>
      </w:pPr>
      <w:r w:rsidRPr="00A01973">
        <w:rPr>
          <w:rStyle w:val="hps"/>
          <w:rFonts w:cs="Times New Roman"/>
          <w:sz w:val="24"/>
          <w:szCs w:val="24"/>
        </w:rPr>
        <w:t xml:space="preserve">The </w:t>
      </w:r>
      <w:r w:rsidRPr="00A01973">
        <w:rPr>
          <w:rFonts w:cs="Times New Roman"/>
          <w:sz w:val="24"/>
          <w:szCs w:val="24"/>
        </w:rPr>
        <w:t xml:space="preserve">SDS-PAGE based DNA Separation Techniques. 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color w:val="505050"/>
          <w:sz w:val="24"/>
          <w:szCs w:val="24"/>
          <w:lang w:val="en"/>
        </w:rPr>
      </w:pPr>
      <w:r w:rsidRPr="00A01973">
        <w:rPr>
          <w:rFonts w:cs="Times New Roman"/>
          <w:color w:val="1C1D1E"/>
          <w:sz w:val="24"/>
          <w:szCs w:val="24"/>
          <w:lang w:val="en"/>
        </w:rPr>
        <w:t>Base‐Modified Nucleic Acids as a Powerful Tool for Synthetic Biology and Biotechnology.</w:t>
      </w:r>
      <w:r w:rsidRPr="00A01973">
        <w:rPr>
          <w:rFonts w:cs="Times New Roman"/>
          <w:color w:val="505050"/>
          <w:sz w:val="24"/>
          <w:szCs w:val="24"/>
          <w:lang w:val="en"/>
        </w:rPr>
        <w:t xml:space="preserve"> 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bCs/>
          <w:color w:val="505050"/>
          <w:sz w:val="24"/>
          <w:szCs w:val="24"/>
        </w:rPr>
      </w:pPr>
      <w:proofErr w:type="spellStart"/>
      <w:r w:rsidRPr="00A01973">
        <w:rPr>
          <w:rFonts w:cs="Times New Roman"/>
          <w:bCs/>
          <w:color w:val="505050"/>
          <w:sz w:val="24"/>
          <w:szCs w:val="24"/>
        </w:rPr>
        <w:t>Subclone</w:t>
      </w:r>
      <w:proofErr w:type="spellEnd"/>
      <w:r w:rsidRPr="00A01973">
        <w:rPr>
          <w:rFonts w:cs="Times New Roman"/>
          <w:bCs/>
          <w:color w:val="505050"/>
          <w:sz w:val="24"/>
          <w:szCs w:val="24"/>
        </w:rPr>
        <w:t xml:space="preserve"> characterization and use. Multiple cloning site (MCS)</w:t>
      </w:r>
      <w:r w:rsidRPr="00A01973">
        <w:rPr>
          <w:rFonts w:cs="Times New Roman"/>
          <w:b/>
          <w:bCs/>
          <w:color w:val="505050"/>
          <w:sz w:val="24"/>
          <w:szCs w:val="24"/>
        </w:rPr>
        <w:t xml:space="preserve"> </w:t>
      </w:r>
      <w:r w:rsidRPr="00A01973">
        <w:rPr>
          <w:rFonts w:cs="Times New Roman"/>
          <w:bCs/>
          <w:color w:val="505050"/>
          <w:sz w:val="24"/>
          <w:szCs w:val="24"/>
        </w:rPr>
        <w:t xml:space="preserve">characterization and use in molecular biotechnology. 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b/>
          <w:sz w:val="24"/>
          <w:szCs w:val="24"/>
        </w:rPr>
      </w:pPr>
      <w:r w:rsidRPr="00A01973">
        <w:rPr>
          <w:rFonts w:cs="Times New Roman"/>
          <w:b/>
          <w:sz w:val="24"/>
          <w:szCs w:val="24"/>
        </w:rPr>
        <w:t>Module III.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sz w:val="24"/>
          <w:szCs w:val="24"/>
        </w:rPr>
      </w:pPr>
      <w:r w:rsidRPr="00A01973">
        <w:rPr>
          <w:rFonts w:cs="Times New Roman"/>
          <w:bCs/>
          <w:sz w:val="24"/>
          <w:szCs w:val="24"/>
        </w:rPr>
        <w:t>Sequencing techniques</w:t>
      </w:r>
      <w:r w:rsidRPr="00A01973">
        <w:rPr>
          <w:rFonts w:cs="Times New Roman"/>
          <w:sz w:val="24"/>
          <w:szCs w:val="24"/>
        </w:rPr>
        <w:t>.</w:t>
      </w:r>
    </w:p>
    <w:p w:rsidR="00A01973" w:rsidRDefault="00A01973" w:rsidP="00CD14AC">
      <w:pPr>
        <w:pStyle w:val="3"/>
        <w:spacing w:before="0" w:after="0" w:line="360" w:lineRule="auto"/>
        <w:ind w:left="57" w:right="57"/>
        <w:rPr>
          <w:rFonts w:ascii="Times New Roman" w:hAnsi="Times New Roman"/>
          <w:b w:val="0"/>
          <w:color w:val="000000"/>
          <w:sz w:val="24"/>
          <w:szCs w:val="24"/>
          <w:lang w:val="en-US"/>
        </w:rPr>
      </w:pPr>
      <w:r w:rsidRPr="00A01973">
        <w:rPr>
          <w:rFonts w:ascii="Times New Roman" w:hAnsi="Times New Roman"/>
          <w:b w:val="0"/>
          <w:sz w:val="24"/>
          <w:szCs w:val="24"/>
          <w:lang w:val="en"/>
        </w:rPr>
        <w:t xml:space="preserve">Genome mapping, genetic mapping, physical </w:t>
      </w:r>
      <w:bookmarkStart w:id="0" w:name="_GoBack"/>
      <w:bookmarkEnd w:id="0"/>
      <w:proofErr w:type="gramStart"/>
      <w:r w:rsidRPr="00A01973">
        <w:rPr>
          <w:rFonts w:ascii="Times New Roman" w:hAnsi="Times New Roman"/>
          <w:b w:val="0"/>
          <w:sz w:val="24"/>
          <w:szCs w:val="24"/>
          <w:lang w:val="en"/>
        </w:rPr>
        <w:t>mapping ,</w:t>
      </w:r>
      <w:proofErr w:type="gramEnd"/>
      <w:r w:rsidRPr="00A01973">
        <w:rPr>
          <w:rFonts w:ascii="Times New Roman" w:hAnsi="Times New Roman"/>
          <w:b w:val="0"/>
          <w:sz w:val="24"/>
          <w:szCs w:val="24"/>
          <w:lang w:val="en"/>
        </w:rPr>
        <w:t xml:space="preserve"> mapping distance.</w:t>
      </w:r>
      <w:r w:rsidRPr="00A01973">
        <w:rPr>
          <w:rFonts w:ascii="Times New Roman" w:hAnsi="Times New Roman"/>
          <w:b w:val="0"/>
          <w:color w:val="000000"/>
          <w:sz w:val="24"/>
          <w:szCs w:val="24"/>
          <w:lang w:val="en-US"/>
        </w:rPr>
        <w:t xml:space="preserve"> </w:t>
      </w:r>
    </w:p>
    <w:p w:rsidR="00A01973" w:rsidRPr="00A01973" w:rsidRDefault="00A01973" w:rsidP="00CD14AC">
      <w:pPr>
        <w:pStyle w:val="3"/>
        <w:spacing w:before="0" w:after="0" w:line="360" w:lineRule="auto"/>
        <w:ind w:left="57" w:right="57"/>
        <w:rPr>
          <w:rFonts w:ascii="Times New Roman" w:hAnsi="Times New Roman"/>
          <w:b w:val="0"/>
          <w:sz w:val="24"/>
          <w:szCs w:val="24"/>
          <w:lang w:val="en" w:eastAsia="en-US"/>
        </w:rPr>
      </w:pPr>
      <w:r w:rsidRPr="00A01973">
        <w:rPr>
          <w:rFonts w:ascii="Times New Roman" w:hAnsi="Times New Roman"/>
          <w:b w:val="0"/>
          <w:color w:val="000000"/>
          <w:sz w:val="24"/>
          <w:szCs w:val="24"/>
          <w:lang w:val="en-US"/>
        </w:rPr>
        <w:t>G</w:t>
      </w:r>
      <w:proofErr w:type="spellStart"/>
      <w:r w:rsidRPr="00A01973">
        <w:rPr>
          <w:rFonts w:ascii="Times New Roman" w:hAnsi="Times New Roman"/>
          <w:b w:val="0"/>
          <w:sz w:val="24"/>
          <w:szCs w:val="24"/>
          <w:lang w:val="en"/>
        </w:rPr>
        <w:t>ene</w:t>
      </w:r>
      <w:proofErr w:type="spellEnd"/>
      <w:r w:rsidRPr="00A01973">
        <w:rPr>
          <w:rFonts w:ascii="Times New Roman" w:hAnsi="Times New Roman"/>
          <w:b w:val="0"/>
          <w:sz w:val="24"/>
          <w:szCs w:val="24"/>
          <w:lang w:val="en"/>
        </w:rPr>
        <w:t xml:space="preserve"> expression analysis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sz w:val="24"/>
          <w:szCs w:val="24"/>
          <w:lang w:eastAsia="ru-RU"/>
        </w:rPr>
      </w:pPr>
      <w:r w:rsidRPr="00A01973">
        <w:rPr>
          <w:rFonts w:cs="Times New Roman"/>
          <w:sz w:val="24"/>
          <w:szCs w:val="24"/>
        </w:rPr>
        <w:t xml:space="preserve">Mass analysis of proteolytic peptides is a popular method of protein characterization, as cheaper instrument </w:t>
      </w:r>
      <w:proofErr w:type="gramStart"/>
      <w:r w:rsidRPr="00A01973">
        <w:rPr>
          <w:rFonts w:cs="Times New Roman"/>
          <w:sz w:val="24"/>
          <w:szCs w:val="24"/>
        </w:rPr>
        <w:t>designs  used</w:t>
      </w:r>
      <w:proofErr w:type="gramEnd"/>
      <w:r w:rsidRPr="00A01973">
        <w:rPr>
          <w:rFonts w:cs="Times New Roman"/>
          <w:sz w:val="24"/>
          <w:szCs w:val="24"/>
        </w:rPr>
        <w:t xml:space="preserve"> for characterization. </w:t>
      </w:r>
    </w:p>
    <w:p w:rsidR="00A01973" w:rsidRPr="00A01973" w:rsidRDefault="00A01973" w:rsidP="00CD14AC">
      <w:pPr>
        <w:spacing w:after="0" w:line="360" w:lineRule="auto"/>
        <w:ind w:left="57" w:right="57" w:firstLine="35"/>
        <w:rPr>
          <w:rFonts w:cs="Times New Roman"/>
          <w:sz w:val="24"/>
          <w:szCs w:val="24"/>
        </w:rPr>
      </w:pPr>
      <w:r w:rsidRPr="00A01973">
        <w:rPr>
          <w:rFonts w:cs="Times New Roman"/>
          <w:sz w:val="24"/>
          <w:szCs w:val="24"/>
        </w:rPr>
        <w:t>Whole-protein mass analysis is primarily conducted using either time-of-flight (TOF) MS, or Fourier transform ion cyclotron resonance (FT-ICR).</w:t>
      </w:r>
      <w:r w:rsidRPr="00A01973">
        <w:rPr>
          <w:rFonts w:cs="Times New Roman"/>
          <w:sz w:val="24"/>
          <w:szCs w:val="24"/>
        </w:rPr>
        <w:t xml:space="preserve"> </w:t>
      </w:r>
      <w:r w:rsidRPr="00A01973">
        <w:rPr>
          <w:rFonts w:cs="Times New Roman"/>
          <w:sz w:val="24"/>
          <w:szCs w:val="24"/>
        </w:rPr>
        <w:t xml:space="preserve">DNA Microarrays as </w:t>
      </w:r>
      <w:proofErr w:type="gramStart"/>
      <w:r w:rsidRPr="00A01973">
        <w:rPr>
          <w:rFonts w:cs="Times New Roman"/>
          <w:sz w:val="24"/>
          <w:szCs w:val="24"/>
        </w:rPr>
        <w:t xml:space="preserve">new  </w:t>
      </w:r>
      <w:r w:rsidRPr="00A01973">
        <w:rPr>
          <w:rFonts w:cs="Times New Roman"/>
          <w:bCs/>
          <w:color w:val="505050"/>
          <w:sz w:val="24"/>
          <w:szCs w:val="24"/>
        </w:rPr>
        <w:t>molecular</w:t>
      </w:r>
      <w:proofErr w:type="gramEnd"/>
      <w:r w:rsidRPr="00A01973">
        <w:rPr>
          <w:rFonts w:cs="Times New Roman"/>
          <w:bCs/>
          <w:color w:val="505050"/>
          <w:sz w:val="24"/>
          <w:szCs w:val="24"/>
        </w:rPr>
        <w:t xml:space="preserve"> biotechnology tool.</w:t>
      </w:r>
    </w:p>
    <w:p w:rsidR="00A01973" w:rsidRPr="00A01973" w:rsidRDefault="00A01973" w:rsidP="00CD14AC">
      <w:pPr>
        <w:spacing w:after="0" w:line="360" w:lineRule="auto"/>
        <w:ind w:left="57" w:right="57"/>
        <w:rPr>
          <w:rStyle w:val="hps"/>
          <w:rFonts w:cs="Times New Roman"/>
          <w:sz w:val="24"/>
          <w:szCs w:val="24"/>
        </w:rPr>
      </w:pPr>
      <w:r w:rsidRPr="00A01973">
        <w:rPr>
          <w:rFonts w:cs="Times New Roman"/>
          <w:sz w:val="24"/>
          <w:szCs w:val="24"/>
        </w:rPr>
        <w:t>ALEXA is a microarray design platform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color w:val="666666"/>
          <w:sz w:val="24"/>
          <w:szCs w:val="24"/>
          <w:lang w:val="en"/>
        </w:rPr>
      </w:pPr>
      <w:r w:rsidRPr="00A01973">
        <w:rPr>
          <w:rStyle w:val="hps"/>
          <w:rFonts w:cs="Times New Roman"/>
          <w:sz w:val="24"/>
          <w:szCs w:val="24"/>
        </w:rPr>
        <w:t xml:space="preserve">Strategies for </w:t>
      </w:r>
      <w:r w:rsidRPr="00A01973">
        <w:rPr>
          <w:rFonts w:cs="Times New Roman"/>
          <w:color w:val="666666"/>
          <w:sz w:val="24"/>
          <w:szCs w:val="24"/>
          <w:lang w:val="en"/>
        </w:rPr>
        <w:t>SNP detections strategies for arrays.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color w:val="333333"/>
          <w:sz w:val="24"/>
          <w:szCs w:val="24"/>
        </w:rPr>
      </w:pPr>
      <w:r w:rsidRPr="00A01973">
        <w:rPr>
          <w:rFonts w:cs="Times New Roman"/>
          <w:sz w:val="24"/>
          <w:szCs w:val="24"/>
          <w:lang w:val="en"/>
        </w:rPr>
        <w:t>Limitations of DNA microarrays</w:t>
      </w:r>
      <w:r w:rsidRPr="00A01973">
        <w:rPr>
          <w:rFonts w:cs="Times New Roman"/>
          <w:color w:val="333333"/>
          <w:sz w:val="24"/>
          <w:szCs w:val="24"/>
        </w:rPr>
        <w:t>. Protein sequencing by chemical methods. Protein sequencing by mass spectrometry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color w:val="000000"/>
          <w:sz w:val="24"/>
          <w:szCs w:val="24"/>
        </w:rPr>
      </w:pPr>
      <w:r w:rsidRPr="00A01973">
        <w:rPr>
          <w:rFonts w:cs="Times New Roman"/>
          <w:color w:val="000000"/>
          <w:sz w:val="24"/>
          <w:szCs w:val="24"/>
        </w:rPr>
        <w:t xml:space="preserve">Different types of PCR in molecular biotechnology.  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sz w:val="24"/>
          <w:szCs w:val="24"/>
        </w:rPr>
      </w:pPr>
      <w:r w:rsidRPr="00A01973">
        <w:rPr>
          <w:rFonts w:cs="Times New Roman"/>
          <w:bCs/>
          <w:sz w:val="24"/>
          <w:szCs w:val="24"/>
        </w:rPr>
        <w:t>Preparation of DNA chip and the experiment</w:t>
      </w:r>
    </w:p>
    <w:p w:rsidR="00A01973" w:rsidRPr="00CD14AC" w:rsidRDefault="00A01973" w:rsidP="00CD14AC">
      <w:pPr>
        <w:pStyle w:val="2"/>
        <w:spacing w:before="0" w:line="360" w:lineRule="auto"/>
        <w:ind w:left="57" w:right="57"/>
        <w:rPr>
          <w:rFonts w:ascii="Times New Roman" w:hAnsi="Times New Roman" w:cs="Times New Roman"/>
          <w:sz w:val="24"/>
          <w:szCs w:val="24"/>
          <w:lang w:val="en"/>
        </w:rPr>
      </w:pPr>
      <w:r w:rsidRPr="00A01973">
        <w:rPr>
          <w:rStyle w:val="hps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D14AC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lang w:val="en"/>
        </w:rPr>
        <w:t xml:space="preserve">Collection and analysis of </w:t>
      </w:r>
      <w:proofErr w:type="spellStart"/>
      <w:r w:rsidRPr="00CD14AC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lang w:val="en"/>
        </w:rPr>
        <w:t>microarry</w:t>
      </w:r>
      <w:proofErr w:type="spellEnd"/>
      <w:r w:rsidRPr="00CD14AC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lang w:val="en"/>
        </w:rPr>
        <w:t xml:space="preserve">. </w:t>
      </w:r>
      <w:r w:rsidRPr="00CD14AC">
        <w:rPr>
          <w:rFonts w:ascii="Times New Roman" w:hAnsi="Times New Roman" w:cs="Times New Roman"/>
          <w:color w:val="333333"/>
          <w:sz w:val="24"/>
          <w:szCs w:val="24"/>
          <w:lang w:val="en"/>
        </w:rPr>
        <w:t>To study transcriptomes and proteomes</w:t>
      </w:r>
    </w:p>
    <w:p w:rsidR="00A01973" w:rsidRPr="00A01973" w:rsidRDefault="00A01973" w:rsidP="00CD14AC">
      <w:pPr>
        <w:shd w:val="clear" w:color="auto" w:fill="FFFFFF"/>
        <w:spacing w:after="0" w:line="360" w:lineRule="auto"/>
        <w:ind w:left="57" w:right="57"/>
        <w:rPr>
          <w:rFonts w:cs="Times New Roman"/>
          <w:color w:val="333333"/>
          <w:sz w:val="24"/>
          <w:szCs w:val="24"/>
          <w:lang w:val="en" w:eastAsia="ru-RU"/>
        </w:rPr>
      </w:pPr>
      <w:r w:rsidRPr="00A01973">
        <w:rPr>
          <w:rFonts w:cs="Times New Roman"/>
          <w:color w:val="333333"/>
          <w:sz w:val="24"/>
          <w:szCs w:val="24"/>
          <w:lang w:val="en"/>
        </w:rPr>
        <w:t>To diagnose pathogenic as well as genetic diseases in man</w:t>
      </w:r>
    </w:p>
    <w:p w:rsidR="00A01973" w:rsidRPr="00A01973" w:rsidRDefault="00A01973" w:rsidP="00CD14AC">
      <w:pPr>
        <w:spacing w:after="0" w:line="360" w:lineRule="auto"/>
        <w:ind w:left="57" w:right="57"/>
        <w:rPr>
          <w:rFonts w:cs="Times New Roman"/>
          <w:color w:val="000000" w:themeColor="text1"/>
          <w:sz w:val="24"/>
          <w:szCs w:val="24"/>
          <w:lang w:val="en"/>
        </w:rPr>
      </w:pPr>
    </w:p>
    <w:sectPr w:rsidR="00A01973" w:rsidRPr="00A019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5E"/>
    <w:rsid w:val="002D1FCD"/>
    <w:rsid w:val="0071334D"/>
    <w:rsid w:val="00737208"/>
    <w:rsid w:val="007A4F8C"/>
    <w:rsid w:val="0090112D"/>
    <w:rsid w:val="00927BD9"/>
    <w:rsid w:val="00A01973"/>
    <w:rsid w:val="00B91A5E"/>
    <w:rsid w:val="00BF65D3"/>
    <w:rsid w:val="00C6381F"/>
    <w:rsid w:val="00CD14AC"/>
    <w:rsid w:val="00F5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B711A"/>
  <w15:chartTrackingRefBased/>
  <w15:docId w15:val="{6D4960FD-3179-4C98-AB9C-0D96965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5E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A0197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F65D3"/>
  </w:style>
  <w:style w:type="character" w:customStyle="1" w:styleId="30">
    <w:name w:val="Заголовок 3 Знак"/>
    <w:basedOn w:val="a0"/>
    <w:link w:val="3"/>
    <w:semiHidden/>
    <w:rsid w:val="00A01973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19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A01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Сауле Кенжебаева</cp:lastModifiedBy>
  <cp:revision>3</cp:revision>
  <dcterms:created xsi:type="dcterms:W3CDTF">2018-11-11T14:12:00Z</dcterms:created>
  <dcterms:modified xsi:type="dcterms:W3CDTF">2018-11-11T14:18:00Z</dcterms:modified>
</cp:coreProperties>
</file>